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98513480994a3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RG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RG REGNSKAP AS</w:t>
      </w:r>
    </w:p>
    <w:sectPr>
      <w:headerReference xmlns:r="http://schemas.openxmlformats.org/officeDocument/2006/relationships" w:type="default" r:id="Raf9b5c8a69a04df4"/>
      <w:footerReference xmlns:r="http://schemas.openxmlformats.org/officeDocument/2006/relationships" w:type="default" r:id="R9ee89ce1a64e4f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RG REGNSKAP AS   ·   Org.nr 999 606 733   ·   Nedre Eikervei 65   ·   3048 DRAMMEN   ·   www.rg.no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9b5c8a69a04df4" /><Relationship Type="http://schemas.openxmlformats.org/officeDocument/2006/relationships/footer" Target="/word/footer1.xml" Id="R9ee89ce1a64e4ff5" /></Relationships>
</file>