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086ea52f24a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KVAMANE HOLDING AS</w:t>
      </w:r>
    </w:p>
    <w:sectPr>
      <w:headerReference xmlns:r="http://schemas.openxmlformats.org/officeDocument/2006/relationships" w:type="default" r:id="R3329f1d60516437e"/>
      <w:footerReference xmlns:r="http://schemas.openxmlformats.org/officeDocument/2006/relationships" w:type="default" r:id="R23f755109314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KVAMANE HOLDING AS   ·   Org.nr 999 544 150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9f1d60516437e" /><Relationship Type="http://schemas.openxmlformats.org/officeDocument/2006/relationships/footer" Target="/word/footer1.xml" Id="R23f7551093144983" /></Relationships>
</file>