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5536e7b7b4d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TEBINA ENERGI AS</w:t>
      </w:r>
    </w:p>
    <w:sectPr>
      <w:headerReference xmlns:r="http://schemas.openxmlformats.org/officeDocument/2006/relationships" w:type="default" r:id="R024d29ba6d934049"/>
      <w:footerReference xmlns:r="http://schemas.openxmlformats.org/officeDocument/2006/relationships" w:type="default" r:id="Rf9c843164079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TEBINA ENERGI AS   ·   Org.nr 999 273 378   ·   Fløenbakken 4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TEBINA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d29ba6d934049" /><Relationship Type="http://schemas.openxmlformats.org/officeDocument/2006/relationships/footer" Target="/word/footer1.xml" Id="Rf9c84316407947e6" /></Relationships>
</file>