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5243793e0448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HOLDING AS</w:t>
      </w:r>
    </w:p>
    <w:sectPr>
      <w:headerReference xmlns:r="http://schemas.openxmlformats.org/officeDocument/2006/relationships" w:type="default" r:id="R58e2fb0ffaca4785"/>
      <w:footerReference xmlns:r="http://schemas.openxmlformats.org/officeDocument/2006/relationships" w:type="default" r:id="R0c64cfb0ae4048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e2fb0ffaca4785" /><Relationship Type="http://schemas.openxmlformats.org/officeDocument/2006/relationships/footer" Target="/word/footer1.xml" Id="R0c64cfb0ae4048af" /></Relationships>
</file>