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3b0e8e710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MURMESTERBEDRIFT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MURMESTERBEDRIFT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4d403b31d497d"/>
      <w:footerReference xmlns:r="http://schemas.openxmlformats.org/officeDocument/2006/relationships" w:type="default" r:id="R7889fe37ac63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MURMESTERBEDRIFT AS   ·   Org.nr 998 530 261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MURMESTERBEDRIFT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4d403b31d497d" /><Relationship Type="http://schemas.openxmlformats.org/officeDocument/2006/relationships/footer" Target="/word/footer1.xml" Id="R7889fe37ac6345ea" /></Relationships>
</file>