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ea2347ee5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55b283384ef44e5c"/>
      <w:footerReference xmlns:r="http://schemas.openxmlformats.org/officeDocument/2006/relationships" w:type="default" r:id="R2f4f84df075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283384ef44e5c" /><Relationship Type="http://schemas.openxmlformats.org/officeDocument/2006/relationships/footer" Target="/word/footer1.xml" Id="R2f4f84df075c4384" /></Relationships>
</file>