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ecb780d71e4f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SPAREBANKSTIFTINGA HARDANGER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Kinsarvik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Kinsarvik,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SPAREBANKSTIFTINGA HARDANGER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29de225ec04d4b"/>
      <w:footerReference xmlns:r="http://schemas.openxmlformats.org/officeDocument/2006/relationships" w:type="default" r:id="Re7d072c36e794c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HARDANGER   ·   Org.nr 997 534 492   ·   5782 KINSARVIK   ·   post@hardangerstiftinga.no   ·   www.hardangerstiftinga.no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HARDANGER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29de225ec04d4b" /><Relationship Type="http://schemas.openxmlformats.org/officeDocument/2006/relationships/footer" Target="/word/footer1.xml" Id="Re7d072c36e794c72" /></Relationships>
</file>