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000833f15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66ea56fbcef24789"/>
      <w:footerReference xmlns:r="http://schemas.openxmlformats.org/officeDocument/2006/relationships" w:type="default" r:id="R3447570fe852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a56fbcef24789" /><Relationship Type="http://schemas.openxmlformats.org/officeDocument/2006/relationships/footer" Target="/word/footer1.xml" Id="R3447570fe8524f39" /></Relationships>
</file>