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e02878fc9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ecae8f9c7b2448b"/>
      <w:footerReference xmlns:r="http://schemas.openxmlformats.org/officeDocument/2006/relationships" w:type="default" r:id="Rac1612d1b54f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ae8f9c7b2448b" /><Relationship Type="http://schemas.openxmlformats.org/officeDocument/2006/relationships/footer" Target="/word/footer1.xml" Id="Rac1612d1b54f4b31" /></Relationships>
</file>