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2b37c7bca0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 1 NORD-NORGE</w:t>
      </w:r>
    </w:p>
    <w:sectPr>
      <w:headerReference xmlns:r="http://schemas.openxmlformats.org/officeDocument/2006/relationships" w:type="default" r:id="Ra5abd866705947c4"/>
      <w:footerReference xmlns:r="http://schemas.openxmlformats.org/officeDocument/2006/relationships" w:type="default" r:id="R9406667a876a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bd866705947c4" /><Relationship Type="http://schemas.openxmlformats.org/officeDocument/2006/relationships/footer" Target="/word/footer1.xml" Id="R9406667a876a4bf0" /></Relationships>
</file>