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3b21be620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THERMOPYLAE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THERMOPYLAE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cbbd9d1aa48a7"/>
      <w:footerReference xmlns:r="http://schemas.openxmlformats.org/officeDocument/2006/relationships" w:type="default" r:id="R5851d2949ad3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cbbd9d1aa48a7" /><Relationship Type="http://schemas.openxmlformats.org/officeDocument/2006/relationships/footer" Target="/word/footer1.xml" Id="R5851d2949ad34c03" /></Relationships>
</file>