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d3a2a3e4a41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LOTUS VEKST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LOTUS VEKST AS</w:t>
      </w:r>
    </w:p>
    <w:sectPr>
      <w:headerReference xmlns:r="http://schemas.openxmlformats.org/officeDocument/2006/relationships" w:type="default" r:id="R0bb9020dc6a5439b"/>
      <w:footerReference xmlns:r="http://schemas.openxmlformats.org/officeDocument/2006/relationships" w:type="default" r:id="R0582130a2e6644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VEKST AS   ·   Org.nr 995 996 707   ·   c/o View Ledger AS, Notenesgata 14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9020dc6a5439b" /><Relationship Type="http://schemas.openxmlformats.org/officeDocument/2006/relationships/footer" Target="/word/footer1.xml" Id="R0582130a2e664477" /></Relationships>
</file>