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457dcdd97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GRAN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GRAN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9d099fe2341f0"/>
      <w:footerReference xmlns:r="http://schemas.openxmlformats.org/officeDocument/2006/relationships" w:type="default" r:id="Reccafc6bfefd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9d099fe2341f0" /><Relationship Type="http://schemas.openxmlformats.org/officeDocument/2006/relationships/footer" Target="/word/footer1.xml" Id="Reccafc6bfefd4bb1" /></Relationships>
</file>