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9f65ff016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GLESNE LOGOPEDI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2f218228a27043b2"/>
      <w:footerReference xmlns:r="http://schemas.openxmlformats.org/officeDocument/2006/relationships" w:type="default" r:id="R0dedafbc6fa7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18228a27043b2" /><Relationship Type="http://schemas.openxmlformats.org/officeDocument/2006/relationships/footer" Target="/word/footer1.xml" Id="R0dedafbc6fa7434c" /></Relationships>
</file>