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2211b6a72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298582da5d6649f3"/>
      <w:footerReference xmlns:r="http://schemas.openxmlformats.org/officeDocument/2006/relationships" w:type="default" r:id="R7660da22f26b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582da5d6649f3" /><Relationship Type="http://schemas.openxmlformats.org/officeDocument/2006/relationships/footer" Target="/word/footer1.xml" Id="R7660da22f26b4ca1" /></Relationships>
</file>