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6321fca2e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b4319b4896ff473f"/>
      <w:footerReference xmlns:r="http://schemas.openxmlformats.org/officeDocument/2006/relationships" w:type="default" r:id="Re2a270ca58ce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9b4896ff473f" /><Relationship Type="http://schemas.openxmlformats.org/officeDocument/2006/relationships/footer" Target="/word/footer1.xml" Id="Re2a270ca58ce4177" /></Relationships>
</file>