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8c54f54e6b4e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Sør-fron,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SMEVIK AS</w:t>
      </w:r>
    </w:p>
    <w:sectPr>
      <w:headerReference xmlns:r="http://schemas.openxmlformats.org/officeDocument/2006/relationships" w:type="default" r:id="Re902bd71606544d5"/>
      <w:footerReference xmlns:r="http://schemas.openxmlformats.org/officeDocument/2006/relationships" w:type="default" r:id="R3fdd45beab5241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SMEVIK AS   ·   Org.nr 993 511 862   ·   Dålåstigen 356   ·   2647 SØR-FRON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02bd71606544d5" /><Relationship Type="http://schemas.openxmlformats.org/officeDocument/2006/relationships/footer" Target="/word/footer1.xml" Id="R3fdd45beab5241d2" /></Relationships>
</file>