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eed80857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b81310d8e37f4cc2"/>
      <w:footerReference xmlns:r="http://schemas.openxmlformats.org/officeDocument/2006/relationships" w:type="default" r:id="R56553e2ecaf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310d8e37f4cc2" /><Relationship Type="http://schemas.openxmlformats.org/officeDocument/2006/relationships/footer" Target="/word/footer1.xml" Id="R56553e2ecafe4751" /></Relationships>
</file>