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338f0c4ca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ERIK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4364a9e1c8a046ee"/>
      <w:footerReference xmlns:r="http://schemas.openxmlformats.org/officeDocument/2006/relationships" w:type="default" r:id="Refd239e51865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4a9e1c8a046ee" /><Relationship Type="http://schemas.openxmlformats.org/officeDocument/2006/relationships/footer" Target="/word/footer1.xml" Id="Refd239e518654259" /></Relationships>
</file>