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0ca58141c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P3A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P3A INVEST AS</w:t>
      </w:r>
    </w:p>
    <w:sectPr>
      <w:headerReference xmlns:r="http://schemas.openxmlformats.org/officeDocument/2006/relationships" w:type="default" r:id="Rb7a463ce10f24be8"/>
      <w:footerReference xmlns:r="http://schemas.openxmlformats.org/officeDocument/2006/relationships" w:type="default" r:id="Raab5fe0cb024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P3A INVEST AS   ·   Org.nr 992 363 711   ·   c/o Petter Andre Ådland, Vardevegen 6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P3A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463ce10f24be8" /><Relationship Type="http://schemas.openxmlformats.org/officeDocument/2006/relationships/footer" Target="/word/footer1.xml" Id="Raab5fe0cb02447f9" /></Relationships>
</file>