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2a05351b347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P3A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P3A INVEST AS</w:t>
      </w:r>
    </w:p>
    <w:sectPr>
      <w:headerReference xmlns:r="http://schemas.openxmlformats.org/officeDocument/2006/relationships" w:type="default" r:id="Rde06b70cf5394173"/>
      <w:footerReference xmlns:r="http://schemas.openxmlformats.org/officeDocument/2006/relationships" w:type="default" r:id="R58faf36b404b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P3A INVEST AS   ·   Org.nr 992 363 711   ·   c/o Petter Andre Ådland, Vardevegen 6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P3A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6b70cf5394173" /><Relationship Type="http://schemas.openxmlformats.org/officeDocument/2006/relationships/footer" Target="/word/footer1.xml" Id="R58faf36b404b4a09" /></Relationships>
</file>