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2ebab78a4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f698a96cf2c54009"/>
      <w:footerReference xmlns:r="http://schemas.openxmlformats.org/officeDocument/2006/relationships" w:type="default" r:id="Rab3dcc419a5b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a96cf2c54009" /><Relationship Type="http://schemas.openxmlformats.org/officeDocument/2006/relationships/footer" Target="/word/footer1.xml" Id="Rab3dcc419a5b4b33" /></Relationships>
</file>