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393a90d5c41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df75ed6f65ea4d3c"/>
      <w:footerReference xmlns:r="http://schemas.openxmlformats.org/officeDocument/2006/relationships" w:type="default" r:id="R24f04fe40b72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5ed6f65ea4d3c" /><Relationship Type="http://schemas.openxmlformats.org/officeDocument/2006/relationships/footer" Target="/word/footer1.xml" Id="R24f04fe40b7248fc" /></Relationships>
</file>