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81386e46941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JOF INVEST AS.</w:t>
      </w:r>
    </w:p>
    <w:sectPr>
      <w:headerReference xmlns:r="http://schemas.openxmlformats.org/officeDocument/2006/relationships" w:type="default" r:id="Rf8527349a10d40f2"/>
      <w:footerReference xmlns:r="http://schemas.openxmlformats.org/officeDocument/2006/relationships" w:type="default" r:id="R4e7c2c494852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JOF INVEST AS   ·   Org.nr 992 108 193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27349a10d40f2" /><Relationship Type="http://schemas.openxmlformats.org/officeDocument/2006/relationships/footer" Target="/word/footer1.xml" Id="R4e7c2c4948524bde" /></Relationships>
</file>