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e262537f5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394e5a2ddeff4e26"/>
      <w:footerReference xmlns:r="http://schemas.openxmlformats.org/officeDocument/2006/relationships" w:type="default" r:id="Re443b0659c90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e5a2ddeff4e26" /><Relationship Type="http://schemas.openxmlformats.org/officeDocument/2006/relationships/footer" Target="/word/footer1.xml" Id="Re443b0659c904951" /></Relationships>
</file>