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46f903e81f42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ANGA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ANGA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2a31acb8354679"/>
      <w:footerReference xmlns:r="http://schemas.openxmlformats.org/officeDocument/2006/relationships" w:type="default" r:id="R87e736f2248b4e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ANGA KAPITAL AS   ·   Org.nr 991 488 928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ANGA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2a31acb8354679" /><Relationship Type="http://schemas.openxmlformats.org/officeDocument/2006/relationships/footer" Target="/word/footer1.xml" Id="R87e736f2248b4ec2" /></Relationships>
</file>