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0b027acc8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50970fd7bf945ef"/>
      <w:footerReference xmlns:r="http://schemas.openxmlformats.org/officeDocument/2006/relationships" w:type="default" r:id="R9867d0f31254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970fd7bf945ef" /><Relationship Type="http://schemas.openxmlformats.org/officeDocument/2006/relationships/footer" Target="/word/footer1.xml" Id="R9867d0f3125441d3" /></Relationships>
</file>