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e8da220d947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JAMECO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 I Vestfold,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JAMECO AS</w:t>
      </w:r>
    </w:p>
    <w:sectPr>
      <w:headerReference xmlns:r="http://schemas.openxmlformats.org/officeDocument/2006/relationships" w:type="default" r:id="R9625956e49934437"/>
      <w:footerReference xmlns:r="http://schemas.openxmlformats.org/officeDocument/2006/relationships" w:type="default" r:id="R456b47579dc9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5956e49934437" /><Relationship Type="http://schemas.openxmlformats.org/officeDocument/2006/relationships/footer" Target="/word/footer1.xml" Id="R456b47579dc94cca" /></Relationships>
</file>