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350702ac7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ba5d21b834544"/>
      <w:footerReference xmlns:r="http://schemas.openxmlformats.org/officeDocument/2006/relationships" w:type="default" r:id="Ra00298ef784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ba5d21b834544" /><Relationship Type="http://schemas.openxmlformats.org/officeDocument/2006/relationships/footer" Target="/word/footer1.xml" Id="Ra00298ef784b4ac8" /></Relationships>
</file>