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3eef60d22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8f3ade0678c4d6e"/>
      <w:footerReference xmlns:r="http://schemas.openxmlformats.org/officeDocument/2006/relationships" w:type="default" r:id="Ref2583499b21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3ade0678c4d6e" /><Relationship Type="http://schemas.openxmlformats.org/officeDocument/2006/relationships/footer" Target="/word/footer1.xml" Id="Ref2583499b214f7f" /></Relationships>
</file>