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d41fdf249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fc02abefdf49e2"/>
      <w:footerReference xmlns:r="http://schemas.openxmlformats.org/officeDocument/2006/relationships" w:type="default" r:id="R91607d497c2d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c02abefdf49e2" /><Relationship Type="http://schemas.openxmlformats.org/officeDocument/2006/relationships/footer" Target="/word/footer1.xml" Id="R91607d497c2d479f" /></Relationships>
</file>