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f04f569cc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UTSIKTEN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e0a3e17fbf564fe4"/>
      <w:footerReference xmlns:r="http://schemas.openxmlformats.org/officeDocument/2006/relationships" w:type="default" r:id="Ra79da6d7fd45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3e17fbf564fe4" /><Relationship Type="http://schemas.openxmlformats.org/officeDocument/2006/relationships/footer" Target="/word/footer1.xml" Id="Ra79da6d7fd454d38" /></Relationships>
</file>