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b2191ae11a942d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ARCTANDER EFTF.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Vollen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Vollen,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ARCTANDER EFTF.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c301f4440de4c8f"/>
      <w:footerReference xmlns:r="http://schemas.openxmlformats.org/officeDocument/2006/relationships" w:type="default" r:id="R7e865845d104441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ARCTANDER EFTF. AS   ·   Org.nr 989 378 570   ·   Vollenmarka 19   ·   1390 VOLLEN   ·   Tlf. 66 90 26 76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ARCTANDER EFTF.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c301f4440de4c8f" /><Relationship Type="http://schemas.openxmlformats.org/officeDocument/2006/relationships/footer" Target="/word/footer1.xml" Id="R7e865845d1044411" /></Relationships>
</file>