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a98a1a7b6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RWR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e6495f458e5e4d10"/>
      <w:footerReference xmlns:r="http://schemas.openxmlformats.org/officeDocument/2006/relationships" w:type="default" r:id="R1a8dd77479fd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95f458e5e4d10" /><Relationship Type="http://schemas.openxmlformats.org/officeDocument/2006/relationships/footer" Target="/word/footer1.xml" Id="R1a8dd77479fd4662" /></Relationships>
</file>