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db5ea8ac1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RWR AS, org.nr 989 321 099,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1e910139d7624e35"/>
      <w:footerReference xmlns:r="http://schemas.openxmlformats.org/officeDocument/2006/relationships" w:type="default" r:id="Ra20e0a196e33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10139d7624e35" /><Relationship Type="http://schemas.openxmlformats.org/officeDocument/2006/relationships/footer" Target="/word/footer1.xml" Id="Ra20e0a196e33414c" /></Relationships>
</file>