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be78ff8ef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RWR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6bb097ddabad41c2"/>
      <w:footerReference xmlns:r="http://schemas.openxmlformats.org/officeDocument/2006/relationships" w:type="default" r:id="Rdd1e84befc2f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097ddabad41c2" /><Relationship Type="http://schemas.openxmlformats.org/officeDocument/2006/relationships/footer" Target="/word/footer1.xml" Id="Rdd1e84befc2f4c04" /></Relationships>
</file>