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1d458e301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 SKÅLAND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d41e118ead854336"/>
      <w:footerReference xmlns:r="http://schemas.openxmlformats.org/officeDocument/2006/relationships" w:type="default" r:id="Rfcc8b5454efe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e118ead854336" /><Relationship Type="http://schemas.openxmlformats.org/officeDocument/2006/relationships/footer" Target="/word/footer1.xml" Id="Rfcc8b5454efe430c" /></Relationships>
</file>