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4e6f7be9b42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 SKÅLAND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 SKÅLAND AS</w:t>
      </w:r>
    </w:p>
    <w:sectPr>
      <w:headerReference xmlns:r="http://schemas.openxmlformats.org/officeDocument/2006/relationships" w:type="default" r:id="R38cc5e9afada40d8"/>
      <w:footerReference xmlns:r="http://schemas.openxmlformats.org/officeDocument/2006/relationships" w:type="default" r:id="R316abec4a1f644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c5e9afada40d8" /><Relationship Type="http://schemas.openxmlformats.org/officeDocument/2006/relationships/footer" Target="/word/footer1.xml" Id="R316abec4a1f644fd" /></Relationships>
</file>