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cfac4c6f8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SØLVPOSTEN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20920390c3944afc"/>
      <w:footerReference xmlns:r="http://schemas.openxmlformats.org/officeDocument/2006/relationships" w:type="default" r:id="R5a9a09888979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20390c3944afc" /><Relationship Type="http://schemas.openxmlformats.org/officeDocument/2006/relationships/footer" Target="/word/footer1.xml" Id="R5a9a0988897949d8" /></Relationships>
</file>