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4bcc1fb74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SØLVPOSTEN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SØLVPOSTEN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5faa45a1d7461f"/>
      <w:footerReference xmlns:r="http://schemas.openxmlformats.org/officeDocument/2006/relationships" w:type="default" r:id="R9286a185ce47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faa45a1d7461f" /><Relationship Type="http://schemas.openxmlformats.org/officeDocument/2006/relationships/footer" Target="/word/footer1.xml" Id="R9286a185ce474bdb" /></Relationships>
</file>