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01882afc2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0abaa9f352924edf"/>
      <w:footerReference xmlns:r="http://schemas.openxmlformats.org/officeDocument/2006/relationships" w:type="default" r:id="Rdea44d7351ab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aa9f352924edf" /><Relationship Type="http://schemas.openxmlformats.org/officeDocument/2006/relationships/footer" Target="/word/footer1.xml" Id="Rdea44d7351ab4393" /></Relationships>
</file>