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71b76a93749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MARIANNE-LUND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3b45dab3b3e44457"/>
      <w:footerReference xmlns:r="http://schemas.openxmlformats.org/officeDocument/2006/relationships" w:type="default" r:id="Rb0660663b1b4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5dab3b3e44457" /><Relationship Type="http://schemas.openxmlformats.org/officeDocument/2006/relationships/footer" Target="/word/footer1.xml" Id="Rb0660663b1b442e7" /></Relationships>
</file>