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7319f2a984d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bd9b3b32eded49e9"/>
      <w:footerReference xmlns:r="http://schemas.openxmlformats.org/officeDocument/2006/relationships" w:type="default" r:id="Rc4c159821d5d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b3b32eded49e9" /><Relationship Type="http://schemas.openxmlformats.org/officeDocument/2006/relationships/footer" Target="/word/footer1.xml" Id="Rc4c159821d5d465f" /></Relationships>
</file>