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6dea34e27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RYVARDEN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RYVARDEN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982305efe41d0"/>
      <w:footerReference xmlns:r="http://schemas.openxmlformats.org/officeDocument/2006/relationships" w:type="default" r:id="Rab46de0c9c5e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RYVARDEN INVEST AS   ·   Org.nr 989 246 348   ·   c/o Rita Torsvik, Vallerveien 140B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RYVARDEN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982305efe41d0" /><Relationship Type="http://schemas.openxmlformats.org/officeDocument/2006/relationships/footer" Target="/word/footer1.xml" Id="Rab46de0c9c5e4d72" /></Relationships>
</file>