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955ad932f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0ef4acde05a44eed"/>
      <w:footerReference xmlns:r="http://schemas.openxmlformats.org/officeDocument/2006/relationships" w:type="default" r:id="R8e36f0b4f901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4acde05a44eed" /><Relationship Type="http://schemas.openxmlformats.org/officeDocument/2006/relationships/footer" Target="/word/footer1.xml" Id="R8e36f0b4f90149c1" /></Relationships>
</file>