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2fc8528ef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7af5e15ff49be"/>
      <w:footerReference xmlns:r="http://schemas.openxmlformats.org/officeDocument/2006/relationships" w:type="default" r:id="R90d0eb128ac2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7af5e15ff49be" /><Relationship Type="http://schemas.openxmlformats.org/officeDocument/2006/relationships/footer" Target="/word/footer1.xml" Id="R90d0eb128ac24afa" /></Relationships>
</file>