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4adb8c681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52131caca21d4fce"/>
      <w:footerReference xmlns:r="http://schemas.openxmlformats.org/officeDocument/2006/relationships" w:type="default" r:id="R33ff773100af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31caca21d4fce" /><Relationship Type="http://schemas.openxmlformats.org/officeDocument/2006/relationships/footer" Target="/word/footer1.xml" Id="R33ff773100af4c74" /></Relationships>
</file>