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ba863038a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2bc5079d10c34957"/>
      <w:footerReference xmlns:r="http://schemas.openxmlformats.org/officeDocument/2006/relationships" w:type="default" r:id="Rcafc0b888cf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5079d10c34957" /><Relationship Type="http://schemas.openxmlformats.org/officeDocument/2006/relationships/footer" Target="/word/footer1.xml" Id="Rcafc0b888cf64d2b" /></Relationships>
</file>