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f72bf1b5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BEWO HOLDING AS.</w:t>
      </w:r>
    </w:p>
    <w:sectPr>
      <w:headerReference xmlns:r="http://schemas.openxmlformats.org/officeDocument/2006/relationships" w:type="default" r:id="Ra333c6ac555c4dac"/>
      <w:footerReference xmlns:r="http://schemas.openxmlformats.org/officeDocument/2006/relationships" w:type="default" r:id="R005eb39728f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3c6ac555c4dac" /><Relationship Type="http://schemas.openxmlformats.org/officeDocument/2006/relationships/footer" Target="/word/footer1.xml" Id="R005eb39728f64722" /></Relationships>
</file>