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aa4094556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 INVEST AS</w:t>
      </w:r>
    </w:p>
    <w:sectPr>
      <w:headerReference xmlns:r="http://schemas.openxmlformats.org/officeDocument/2006/relationships" w:type="default" r:id="R4fb7f2f156264796"/>
      <w:footerReference xmlns:r="http://schemas.openxmlformats.org/officeDocument/2006/relationships" w:type="default" r:id="Re9db2452a07a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 INVEST AS   ·   Org.nr 989 187 414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7f2f156264796" /><Relationship Type="http://schemas.openxmlformats.org/officeDocument/2006/relationships/footer" Target="/word/footer1.xml" Id="Re9db2452a07a47e4" /></Relationships>
</file>